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left"/>
        <w:rPr>
          <w:b w:val="1"/>
        </w:rPr>
      </w:pPr>
      <w:bookmarkStart w:colFirst="0" w:colLast="0" w:name="_o2qb2edpz248" w:id="0"/>
      <w:bookmarkEnd w:id="0"/>
      <w:r w:rsidDel="00000000" w:rsidR="00000000" w:rsidRPr="00000000">
        <w:rPr>
          <w:b w:val="1"/>
          <w:rtl w:val="0"/>
        </w:rPr>
        <w:t xml:space="preserve">Бриф на разработку сайта</w:t>
      </w:r>
    </w:p>
    <w:p w:rsidR="00000000" w:rsidDel="00000000" w:rsidP="00000000" w:rsidRDefault="00000000" w:rsidRPr="00000000" w14:paraId="00000002">
      <w:pPr>
        <w:spacing w:after="240" w:before="1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12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Если некоторые вопросы вызовут у вас затруднения, пожалуйста, обратитесь к вашему менеджеру проекта</w:t>
      </w:r>
    </w:p>
    <w:p w:rsidR="00000000" w:rsidDel="00000000" w:rsidP="00000000" w:rsidRDefault="00000000" w:rsidRPr="00000000" w14:paraId="00000004">
      <w:pPr>
        <w:spacing w:after="240" w:before="12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Style w:val="Heading3"/>
        <w:spacing w:after="240" w:before="240" w:line="480" w:lineRule="auto"/>
        <w:jc w:val="center"/>
        <w:rPr>
          <w:b w:val="1"/>
          <w:sz w:val="22"/>
          <w:szCs w:val="22"/>
        </w:rPr>
      </w:pPr>
      <w:bookmarkStart w:colFirst="0" w:colLast="0" w:name="_74tm78um8s7z" w:id="1"/>
      <w:bookmarkEnd w:id="1"/>
      <w:r w:rsidDel="00000000" w:rsidR="00000000" w:rsidRPr="00000000">
        <w:rPr>
          <w:b w:val="1"/>
          <w:sz w:val="22"/>
          <w:szCs w:val="22"/>
          <w:rtl w:val="0"/>
        </w:rPr>
        <w:t xml:space="preserve">1. ОБЩАЯ ИНФОРМАЦИЯ О КОМПАНИИ И ПРОЕКТЕ</w:t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67.5271118493556"/>
        <w:gridCol w:w="3981.843446039834"/>
        <w:gridCol w:w="4476.141253134434"/>
        <w:tblGridChange w:id="0">
          <w:tblGrid>
            <w:gridCol w:w="567.5271118493556"/>
            <w:gridCol w:w="3981.843446039834"/>
            <w:gridCol w:w="4476.141253134434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Полное название компании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Сфера деятельности компании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Контактное лицо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Ф.И.О., должность, e-mail, телефон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Официальный сайт компании (если есть)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1.5.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Информация о компании (позиция на рынке, позиционирование, конкурентные преимущества)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Характеристика основных товаров и услуг, их количество и способ подачи на сайте</w:t>
            </w:r>
          </w:p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1.7.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Конкурентные преимущества</w:t>
            </w:r>
          </w:p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продуктов/услуг перед конкурентами, позиционирование продуктов/услуг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1.8.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Основные цели и задачи сайта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1.9.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Основные конкуренты компании и их сайты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2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Примерный бюджет вашего проекта:</w:t>
            </w:r>
          </w:p>
          <w:p w:rsidR="00000000" w:rsidDel="00000000" w:rsidP="00000000" w:rsidRDefault="00000000" w:rsidRPr="00000000" w14:paraId="00000027">
            <w:pPr>
              <w:spacing w:after="240" w:before="240" w:lineRule="auto"/>
              <w:ind w:left="740" w:hanging="28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  <w:tab/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до 100 000 руб.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ind w:left="740" w:hanging="28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  <w:tab/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от 100 000 до 500 000 руб.</w:t>
            </w:r>
          </w:p>
          <w:p w:rsidR="00000000" w:rsidDel="00000000" w:rsidP="00000000" w:rsidRDefault="00000000" w:rsidRPr="00000000" w14:paraId="00000029">
            <w:pPr>
              <w:spacing w:after="240" w:before="240" w:lineRule="auto"/>
              <w:ind w:left="740" w:hanging="28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от 500 000 до 1 000 000 руб.</w:t>
            </w:r>
          </w:p>
          <w:p w:rsidR="00000000" w:rsidDel="00000000" w:rsidP="00000000" w:rsidRDefault="00000000" w:rsidRPr="00000000" w14:paraId="0000002A">
            <w:pPr>
              <w:spacing w:after="240" w:before="240" w:lineRule="auto"/>
              <w:ind w:left="740" w:hanging="28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свыше 1 000 0000 руб.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C">
      <w:pPr>
        <w:spacing w:after="240" w:before="240" w:lineRule="auto"/>
        <w:ind w:firstLine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Style w:val="Heading3"/>
        <w:spacing w:after="240" w:before="240" w:lineRule="auto"/>
        <w:ind w:firstLine="180"/>
        <w:jc w:val="center"/>
        <w:rPr>
          <w:b w:val="1"/>
        </w:rPr>
      </w:pPr>
      <w:bookmarkStart w:colFirst="0" w:colLast="0" w:name="_ueukuhml36e1" w:id="2"/>
      <w:bookmarkEnd w:id="2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2. Структура сайта и особенности разработки</w:t>
      </w:r>
    </w:p>
    <w:tbl>
      <w:tblPr>
        <w:tblStyle w:val="Table2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67.5271118493556"/>
        <w:gridCol w:w="3954.3824567568004"/>
        <w:gridCol w:w="4503.602242417467"/>
        <w:tblGridChange w:id="0">
          <w:tblGrid>
            <w:gridCol w:w="567.5271118493556"/>
            <w:gridCol w:w="3954.3824567568004"/>
            <w:gridCol w:w="4503.602242417467"/>
          </w:tblGrid>
        </w:tblGridChange>
      </w:tblGrid>
      <w:tr>
        <w:trPr>
          <w:cantSplit w:val="0"/>
          <w:trHeight w:val="39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Требуется ли разработка адаптивной вёрстки сайта? Укажите количество адаптивных состояний:</w:t>
            </w:r>
          </w:p>
          <w:p w:rsidR="00000000" w:rsidDel="00000000" w:rsidP="00000000" w:rsidRDefault="00000000" w:rsidRPr="00000000" w14:paraId="00000030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320 - 480 px</w:t>
            </w:r>
          </w:p>
          <w:p w:rsidR="00000000" w:rsidDel="00000000" w:rsidP="00000000" w:rsidRDefault="00000000" w:rsidRPr="00000000" w14:paraId="00000031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480 - 600 px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600 - 768 px</w:t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768 - 1024 px</w:t>
            </w:r>
          </w:p>
          <w:p w:rsidR="00000000" w:rsidDel="00000000" w:rsidP="00000000" w:rsidRDefault="00000000" w:rsidRPr="00000000" w14:paraId="00000034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1024 - 1280 px</w:t>
            </w:r>
          </w:p>
          <w:p w:rsidR="00000000" w:rsidDel="00000000" w:rsidP="00000000" w:rsidRDefault="00000000" w:rsidRPr="00000000" w14:paraId="00000035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1280 - 1680 px</w:t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1680 – 1920 pix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Требуется ли разработка отдельной мобильной версии сайта? Укажите все отличия от основной версии сайта.</w:t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14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Необходима ли версия сайта на другом языке? Укажите количество языковых версий и все отличия от русской версии.</w:t>
            </w:r>
          </w:p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34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Планируемая структура разделов сайта.</w:t>
            </w:r>
          </w:p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Укажите список всех разделов и подразделов сайта, а также примерное содержание каждого раздела.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Пример:</w:t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ind w:left="660" w:hanging="28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  <w:tab/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О компании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– текст и фотографии.</w:t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ind w:left="660" w:hanging="28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  <w:tab/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Доставка и оплата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– текст.</w:t>
            </w:r>
          </w:p>
          <w:p w:rsidR="00000000" w:rsidDel="00000000" w:rsidP="00000000" w:rsidRDefault="00000000" w:rsidRPr="00000000" w14:paraId="00000047">
            <w:pPr>
              <w:spacing w:after="240" w:before="240" w:lineRule="auto"/>
              <w:ind w:left="660" w:hanging="28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  <w:tab/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Как мы работаем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– текст, схема работы в виде иконок и инфографики.</w:t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ind w:left="660" w:hanging="28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  <w:tab/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Заявка на расчёт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– онлайн калькулятор с расчётом стоимости и отправкой заявки на почту.</w:t>
            </w:r>
          </w:p>
          <w:p w:rsidR="00000000" w:rsidDel="00000000" w:rsidP="00000000" w:rsidRDefault="00000000" w:rsidRPr="00000000" w14:paraId="00000049">
            <w:pPr>
              <w:spacing w:after="240" w:before="240" w:lineRule="auto"/>
              <w:ind w:left="660" w:hanging="28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</w:t>
              <w:tab/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Контакты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– текст, схема проезда Яндекс-карты, иллюстрация схемы проезда.</w:t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2.5.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Будет ли сайт содержать каталог товаров? Приблизительное количество товаров в каталоге, примерная структура разделов / подразделов, количество товаров в каждом разделе.</w:t>
            </w:r>
          </w:p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E">
      <w:pPr>
        <w:spacing w:after="240" w:before="240" w:line="480" w:lineRule="auto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4F">
      <w:pPr>
        <w:pStyle w:val="Heading3"/>
        <w:spacing w:after="240" w:before="240" w:line="480" w:lineRule="auto"/>
        <w:jc w:val="center"/>
        <w:rPr/>
      </w:pPr>
      <w:bookmarkStart w:colFirst="0" w:colLast="0" w:name="_24zquq7gkhfj" w:id="3"/>
      <w:bookmarkEnd w:id="3"/>
      <w:r w:rsidDel="00000000" w:rsidR="00000000" w:rsidRPr="00000000">
        <w:rPr>
          <w:rtl w:val="0"/>
        </w:rPr>
        <w:t xml:space="preserve">3. Интеграция сайта с внешними системами</w:t>
      </w:r>
    </w:p>
    <w:tbl>
      <w:tblPr>
        <w:tblStyle w:val="Table3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67.5271118493556"/>
        <w:gridCol w:w="3981.843446039834"/>
        <w:gridCol w:w="4476.141253134434"/>
        <w:tblGridChange w:id="0">
          <w:tblGrid>
            <w:gridCol w:w="567.5271118493556"/>
            <w:gridCol w:w="3981.843446039834"/>
            <w:gridCol w:w="4476.141253134434"/>
          </w:tblGrid>
        </w:tblGridChange>
      </w:tblGrid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Требуется ли интеграция с 1С: Предприятие?</w:t>
            </w:r>
          </w:p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Укажите версию 1С: Предприятие. Соответствует ли выгрузка данных формату CommerceML 2.0 (является ли выгрузка типовой или доработанной под индивидуальные особенности)?</w:t>
            </w:r>
          </w:p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Укажите все параметры для выгрузки данных на сайт (описание, цены, фотографии, характеристики), а также параметры передачи данных из сайта в 1С:Предприятие (заказы, автоматическое формирование счетов и т.д.)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Требуется ли интеграция с другими внешними системами по API? Перечислите все внешние системы для интеграции и их функциональные особенности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E">
      <w:pPr>
        <w:spacing w:after="240" w:before="240" w:line="480" w:lineRule="auto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5F">
      <w:pPr>
        <w:pStyle w:val="Heading3"/>
        <w:spacing w:after="240" w:before="240" w:line="480" w:lineRule="auto"/>
        <w:jc w:val="center"/>
        <w:rPr/>
      </w:pPr>
      <w:bookmarkStart w:colFirst="0" w:colLast="0" w:name="_ebr0z76fpbkq" w:id="4"/>
      <w:bookmarkEnd w:id="4"/>
      <w:r w:rsidDel="00000000" w:rsidR="00000000" w:rsidRPr="00000000">
        <w:rPr>
          <w:rtl w:val="0"/>
        </w:rPr>
        <w:t xml:space="preserve">4. Функциональные особенности сайта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Укажите необходимость подключения на сайте нижеперечисленных модулей и опишите все особенности их функционирования.</w:t>
      </w:r>
    </w:p>
    <w:p w:rsidR="00000000" w:rsidDel="00000000" w:rsidP="00000000" w:rsidRDefault="00000000" w:rsidRPr="00000000" w14:paraId="00000061">
      <w:pPr>
        <w:spacing w:after="240" w:before="240" w:lineRule="auto"/>
        <w:ind w:left="42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62">
      <w:pPr>
        <w:spacing w:after="240" w:before="240" w:lineRule="auto"/>
        <w:ind w:left="42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</w:t>
      </w:r>
    </w:p>
    <w:tbl>
      <w:tblPr>
        <w:tblStyle w:val="Table4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68.3918052650732"/>
        <w:gridCol w:w="4001.6616612613625"/>
        <w:gridCol w:w="4455.458344497187"/>
        <w:tblGridChange w:id="0">
          <w:tblGrid>
            <w:gridCol w:w="568.3918052650732"/>
            <w:gridCol w:w="4001.6616612613625"/>
            <w:gridCol w:w="4455.458344497187"/>
          </w:tblGrid>
        </w:tblGridChange>
      </w:tblGrid>
      <w:tr>
        <w:trPr>
          <w:cantSplit w:val="0"/>
          <w:trHeight w:val="30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Каталог товаров:</w:t>
            </w:r>
          </w:p>
          <w:p w:rsidR="00000000" w:rsidDel="00000000" w:rsidP="00000000" w:rsidRDefault="00000000" w:rsidRPr="00000000" w14:paraId="00000065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Поисковые фильтры (количество / типы фильтров)</w:t>
            </w:r>
          </w:p>
          <w:p w:rsidR="00000000" w:rsidDel="00000000" w:rsidP="00000000" w:rsidRDefault="00000000" w:rsidRPr="00000000" w14:paraId="00000066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Сортировка товаров (типы сортировки)</w:t>
            </w:r>
          </w:p>
          <w:p w:rsidR="00000000" w:rsidDel="00000000" w:rsidP="00000000" w:rsidRDefault="00000000" w:rsidRPr="00000000" w14:paraId="00000067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Модуль добавления товаров в избранное</w:t>
            </w:r>
          </w:p>
          <w:p w:rsidR="00000000" w:rsidDel="00000000" w:rsidP="00000000" w:rsidRDefault="00000000" w:rsidRPr="00000000" w14:paraId="00000068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Модуль сравнения характеристик товаров</w:t>
            </w:r>
          </w:p>
          <w:p w:rsidR="00000000" w:rsidDel="00000000" w:rsidP="00000000" w:rsidRDefault="00000000" w:rsidRPr="00000000" w14:paraId="00000069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Модуль «Отложить товар»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4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Карточка товара:</w:t>
            </w:r>
          </w:p>
          <w:p w:rsidR="00000000" w:rsidDel="00000000" w:rsidP="00000000" w:rsidRDefault="00000000" w:rsidRPr="00000000" w14:paraId="0000006D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Наличие (остатки)</w:t>
            </w:r>
          </w:p>
          <w:p w:rsidR="00000000" w:rsidDel="00000000" w:rsidP="00000000" w:rsidRDefault="00000000" w:rsidRPr="00000000" w14:paraId="0000006E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Отзывы</w:t>
            </w:r>
          </w:p>
          <w:p w:rsidR="00000000" w:rsidDel="00000000" w:rsidP="00000000" w:rsidRDefault="00000000" w:rsidRPr="00000000" w14:paraId="0000006F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Вопросы и ответы</w:t>
            </w:r>
          </w:p>
          <w:p w:rsidR="00000000" w:rsidDel="00000000" w:rsidP="00000000" w:rsidRDefault="00000000" w:rsidRPr="00000000" w14:paraId="00000070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Обзоры</w:t>
            </w:r>
          </w:p>
          <w:p w:rsidR="00000000" w:rsidDel="00000000" w:rsidP="00000000" w:rsidRDefault="00000000" w:rsidRPr="00000000" w14:paraId="00000071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Инструкции</w:t>
            </w:r>
          </w:p>
          <w:p w:rsidR="00000000" w:rsidDel="00000000" w:rsidP="00000000" w:rsidRDefault="00000000" w:rsidRPr="00000000" w14:paraId="00000072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Рекомендации (Принадлежности)</w:t>
            </w:r>
          </w:p>
          <w:p w:rsidR="00000000" w:rsidDel="00000000" w:rsidP="00000000" w:rsidRDefault="00000000" w:rsidRPr="00000000" w14:paraId="00000073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Также с этим товаром покупают</w:t>
            </w:r>
          </w:p>
          <w:p w:rsidR="00000000" w:rsidDel="00000000" w:rsidP="00000000" w:rsidRDefault="00000000" w:rsidRPr="00000000" w14:paraId="00000074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Печать страницы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4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Корзина для онлайн покупок. Типы оформления покупки:</w:t>
            </w:r>
          </w:p>
          <w:p w:rsidR="00000000" w:rsidDel="00000000" w:rsidP="00000000" w:rsidRDefault="00000000" w:rsidRPr="00000000" w14:paraId="00000078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Покупка с регистрацией в несколько этапов оформления</w:t>
            </w:r>
          </w:p>
          <w:p w:rsidR="00000000" w:rsidDel="00000000" w:rsidP="00000000" w:rsidRDefault="00000000" w:rsidRPr="00000000" w14:paraId="00000079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Покупка в один шаг с автоматической регистрацией</w:t>
            </w:r>
          </w:p>
          <w:p w:rsidR="00000000" w:rsidDel="00000000" w:rsidP="00000000" w:rsidRDefault="00000000" w:rsidRPr="00000000" w14:paraId="0000007A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Быстрая покупка без регистрации (одноразовая покупка)</w:t>
            </w:r>
          </w:p>
          <w:p w:rsidR="00000000" w:rsidDel="00000000" w:rsidP="00000000" w:rsidRDefault="00000000" w:rsidRPr="00000000" w14:paraId="0000007B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Покупка в 1 клик</w:t>
            </w:r>
          </w:p>
          <w:p w:rsidR="00000000" w:rsidDel="00000000" w:rsidP="00000000" w:rsidRDefault="00000000" w:rsidRPr="00000000" w14:paraId="0000007C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Комбинированные типы оформления покупки</w:t>
            </w:r>
          </w:p>
          <w:p w:rsidR="00000000" w:rsidDel="00000000" w:rsidP="00000000" w:rsidRDefault="00000000" w:rsidRPr="00000000" w14:paraId="0000007D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Индивидуальный тип оформления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4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Укажите все способы оплаты:</w:t>
            </w:r>
          </w:p>
          <w:p w:rsidR="00000000" w:rsidDel="00000000" w:rsidP="00000000" w:rsidRDefault="00000000" w:rsidRPr="00000000" w14:paraId="00000081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Наличными при получении от курьера</w:t>
            </w:r>
          </w:p>
          <w:p w:rsidR="00000000" w:rsidDel="00000000" w:rsidP="00000000" w:rsidRDefault="00000000" w:rsidRPr="00000000" w14:paraId="00000082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Наличными в магазине</w:t>
            </w:r>
          </w:p>
          <w:p w:rsidR="00000000" w:rsidDel="00000000" w:rsidP="00000000" w:rsidRDefault="00000000" w:rsidRPr="00000000" w14:paraId="00000083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Банковской картой на сайте</w:t>
            </w:r>
          </w:p>
          <w:p w:rsidR="00000000" w:rsidDel="00000000" w:rsidP="00000000" w:rsidRDefault="00000000" w:rsidRPr="00000000" w14:paraId="00000084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Банковской картой при доставке</w:t>
            </w:r>
          </w:p>
          <w:p w:rsidR="00000000" w:rsidDel="00000000" w:rsidP="00000000" w:rsidRDefault="00000000" w:rsidRPr="00000000" w14:paraId="00000085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Банковским переводом (для физ. лиц)</w:t>
            </w:r>
          </w:p>
          <w:p w:rsidR="00000000" w:rsidDel="00000000" w:rsidP="00000000" w:rsidRDefault="00000000" w:rsidRPr="00000000" w14:paraId="00000086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Банковским переводом (для юр. лиц)</w:t>
            </w:r>
          </w:p>
          <w:p w:rsidR="00000000" w:rsidDel="00000000" w:rsidP="00000000" w:rsidRDefault="00000000" w:rsidRPr="00000000" w14:paraId="00000087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Яндекс. Деньги, web-money, PayPal и т.д.</w:t>
            </w:r>
          </w:p>
          <w:p w:rsidR="00000000" w:rsidDel="00000000" w:rsidP="00000000" w:rsidRDefault="00000000" w:rsidRPr="00000000" w14:paraId="00000088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В кредит (описать алгоритм покупки)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4.5.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Прием электронных платежей.</w:t>
            </w:r>
          </w:p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Укажите использование платежного агрегатора (например, «Робокасса») или перечислите прямые подключения платежной системы по API для всех банков и сервисов приема платежей.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4.6.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Система расчета скидок при покупке.</w:t>
            </w:r>
          </w:p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Опишите все алгоритмы расчета скидок, использования промокодов, акций и т.д.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3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4.7.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Укажите все способы доставки:</w:t>
            </w:r>
          </w:p>
          <w:p w:rsidR="00000000" w:rsidDel="00000000" w:rsidP="00000000" w:rsidRDefault="00000000" w:rsidRPr="00000000" w14:paraId="00000094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Самовывоз</w:t>
            </w:r>
          </w:p>
          <w:p w:rsidR="00000000" w:rsidDel="00000000" w:rsidP="00000000" w:rsidRDefault="00000000" w:rsidRPr="00000000" w14:paraId="00000095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Курьером по городу: какие города, какая стоимость, будет ли доставка платная, зависит ли от города или расстояния по городу (в пределах МКАД. За МКАД)</w:t>
            </w:r>
          </w:p>
          <w:p w:rsidR="00000000" w:rsidDel="00000000" w:rsidP="00000000" w:rsidRDefault="00000000" w:rsidRPr="00000000" w14:paraId="00000096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Экспресс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-курьером</w:t>
            </w:r>
          </w:p>
          <w:p w:rsidR="00000000" w:rsidDel="00000000" w:rsidP="00000000" w:rsidRDefault="00000000" w:rsidRPr="00000000" w14:paraId="00000097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Почтой EMS-России – будет ли собственные настройки или берутся из базы EMS</w:t>
            </w:r>
          </w:p>
          <w:p w:rsidR="00000000" w:rsidDel="00000000" w:rsidP="00000000" w:rsidRDefault="00000000" w:rsidRPr="00000000" w14:paraId="00000098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Другие сервисы доставки (перечислить используемые)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4.8.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Автоматическое определение города/региона по IP пользователя для вывода индивидуальных условий на сайте: цены, условия доставки, контактные данные и т.д.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5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4.9.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ind w:left="68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Личный кабинет:</w:t>
            </w:r>
          </w:p>
          <w:p w:rsidR="00000000" w:rsidDel="00000000" w:rsidP="00000000" w:rsidRDefault="00000000" w:rsidRPr="00000000" w14:paraId="0000009F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Личный профиль (анкетные данные)</w:t>
            </w:r>
          </w:p>
          <w:p w:rsidR="00000000" w:rsidDel="00000000" w:rsidP="00000000" w:rsidRDefault="00000000" w:rsidRPr="00000000" w14:paraId="000000A0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Адрес доставки (сохраненные адреса доставки)</w:t>
            </w:r>
          </w:p>
          <w:p w:rsidR="00000000" w:rsidDel="00000000" w:rsidP="00000000" w:rsidRDefault="00000000" w:rsidRPr="00000000" w14:paraId="000000A1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Реквизиты счетов</w:t>
            </w:r>
          </w:p>
          <w:p w:rsidR="00000000" w:rsidDel="00000000" w:rsidP="00000000" w:rsidRDefault="00000000" w:rsidRPr="00000000" w14:paraId="000000A2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История покупок</w:t>
            </w:r>
          </w:p>
          <w:p w:rsidR="00000000" w:rsidDel="00000000" w:rsidP="00000000" w:rsidRDefault="00000000" w:rsidRPr="00000000" w14:paraId="000000A3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Повторная покупка</w:t>
            </w:r>
          </w:p>
          <w:p w:rsidR="00000000" w:rsidDel="00000000" w:rsidP="00000000" w:rsidRDefault="00000000" w:rsidRPr="00000000" w14:paraId="000000A4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Бонусная карта</w:t>
            </w:r>
          </w:p>
          <w:p w:rsidR="00000000" w:rsidDel="00000000" w:rsidP="00000000" w:rsidRDefault="00000000" w:rsidRPr="00000000" w14:paraId="000000A5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Подписка на новости / СМС-рассылка</w:t>
            </w:r>
          </w:p>
          <w:p w:rsidR="00000000" w:rsidDel="00000000" w:rsidP="00000000" w:rsidRDefault="00000000" w:rsidRPr="00000000" w14:paraId="000000A6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Сохраненное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избранное</w:t>
            </w:r>
          </w:p>
          <w:p w:rsidR="00000000" w:rsidDel="00000000" w:rsidP="00000000" w:rsidRDefault="00000000" w:rsidRPr="00000000" w14:paraId="000000A7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Личные сообщения</w:t>
            </w:r>
          </w:p>
          <w:p w:rsidR="00000000" w:rsidDel="00000000" w:rsidP="00000000" w:rsidRDefault="00000000" w:rsidRPr="00000000" w14:paraId="000000A8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Личная информация</w:t>
            </w:r>
          </w:p>
          <w:p w:rsidR="00000000" w:rsidDel="00000000" w:rsidP="00000000" w:rsidRDefault="00000000" w:rsidRPr="00000000" w14:paraId="000000A9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Анкета на кредит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4.10.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Онлайн калькулятор.</w:t>
            </w:r>
          </w:p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Описать алгоритм работы или предоставить ссылки на аналоги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2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4.11.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ind w:left="68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Формы заявок:</w:t>
            </w:r>
          </w:p>
          <w:p w:rsidR="00000000" w:rsidDel="00000000" w:rsidP="00000000" w:rsidRDefault="00000000" w:rsidRPr="00000000" w14:paraId="000000B1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Обратный звонок</w:t>
            </w:r>
          </w:p>
          <w:p w:rsidR="00000000" w:rsidDel="00000000" w:rsidP="00000000" w:rsidRDefault="00000000" w:rsidRPr="00000000" w14:paraId="000000B2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Заявка на заказ (анкета для заказа)</w:t>
            </w:r>
          </w:p>
          <w:p w:rsidR="00000000" w:rsidDel="00000000" w:rsidP="00000000" w:rsidRDefault="00000000" w:rsidRPr="00000000" w14:paraId="000000B3">
            <w:pPr>
              <w:spacing w:after="240" w:before="24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Написать сообщение в разделе «Контакты»</w:t>
            </w:r>
          </w:p>
          <w:p w:rsidR="00000000" w:rsidDel="00000000" w:rsidP="00000000" w:rsidRDefault="00000000" w:rsidRPr="00000000" w14:paraId="000000B4">
            <w:pPr>
              <w:spacing w:after="240" w:before="240" w:lineRule="auto"/>
              <w:ind w:left="68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4.12.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Настройка системы учёта источников заявок с сайта (поисковая выдача, контекстная реклама, прямые переходы)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4.13.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Интеграция сайта с социальными сетями (перечислить все сервисы)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4.14.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Любые другие функциональные особенности сайта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F">
      <w:pPr>
        <w:spacing w:after="240" w:before="240" w:lineRule="auto"/>
        <w:ind w:left="42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C0">
      <w:pPr>
        <w:spacing w:after="240" w:before="240" w:lineRule="auto"/>
        <w:ind w:left="42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C1">
      <w:pPr>
        <w:spacing w:after="240" w:before="240" w:lineRule="auto"/>
        <w:ind w:firstLine="18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C2">
      <w:pPr>
        <w:spacing w:after="240" w:before="240" w:lineRule="auto"/>
        <w:ind w:firstLine="18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240" w:before="240" w:lineRule="auto"/>
        <w:ind w:firstLine="18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40" w:before="240" w:lineRule="auto"/>
        <w:ind w:firstLine="18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3"/>
        <w:spacing w:after="240" w:before="240" w:line="480" w:lineRule="auto"/>
        <w:jc w:val="center"/>
        <w:rPr>
          <w:b w:val="1"/>
          <w:sz w:val="26"/>
          <w:szCs w:val="26"/>
        </w:rPr>
      </w:pPr>
      <w:bookmarkStart w:colFirst="0" w:colLast="0" w:name="_v7c9dp6s73zm" w:id="5"/>
      <w:bookmarkEnd w:id="5"/>
      <w:r w:rsidDel="00000000" w:rsidR="00000000" w:rsidRPr="00000000">
        <w:rPr>
          <w:b w:val="1"/>
          <w:sz w:val="26"/>
          <w:szCs w:val="26"/>
          <w:rtl w:val="0"/>
        </w:rPr>
        <w:t xml:space="preserve">5. СТИЛИСТИКА и дизайн сайта</w:t>
      </w:r>
    </w:p>
    <w:tbl>
      <w:tblPr>
        <w:tblStyle w:val="Table5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67.5271118493556"/>
        <w:gridCol w:w="3981.843446039834"/>
        <w:gridCol w:w="4476.141253134434"/>
        <w:tblGridChange w:id="0">
          <w:tblGrid>
            <w:gridCol w:w="567.5271118493556"/>
            <w:gridCol w:w="3981.843446039834"/>
            <w:gridCol w:w="4476.141253134434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Есть ли у компании логотип? Требуется ли его разработка?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Есть ли компании фирменные цвета, фирменные шрифты, стилеобразующие элементы, гайдлайн/брендбук? Требуется ли их разработка?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Есть ли компании фирменные рекламные изображения (рекламные образы / креативы / рекламная концепция)? Требуется ли их разработка?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Примеры понравившихся сайтов из любой тематики с указанием конкретных деталей: дизайн, структура, элементы меню, навигация и т.д.</w:t>
            </w:r>
          </w:p>
          <w:p w:rsidR="00000000" w:rsidDel="00000000" w:rsidP="00000000" w:rsidRDefault="00000000" w:rsidRPr="00000000" w14:paraId="000000D1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3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4">
      <w:pPr>
        <w:pStyle w:val="Heading3"/>
        <w:spacing w:after="240" w:before="240" w:line="480" w:lineRule="auto"/>
        <w:ind w:left="0" w:firstLine="0"/>
        <w:rPr>
          <w:b w:val="1"/>
          <w:sz w:val="24"/>
          <w:szCs w:val="24"/>
        </w:rPr>
      </w:pPr>
      <w:bookmarkStart w:colFirst="0" w:colLast="0" w:name="_3rdakfp728rz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3"/>
        <w:spacing w:after="240" w:before="240" w:line="480" w:lineRule="auto"/>
        <w:jc w:val="center"/>
        <w:rPr>
          <w:b w:val="1"/>
          <w:sz w:val="24"/>
          <w:szCs w:val="24"/>
        </w:rPr>
      </w:pPr>
      <w:bookmarkStart w:colFirst="0" w:colLast="0" w:name="_v7dg2o4i4dxe" w:id="7"/>
      <w:bookmarkEnd w:id="7"/>
      <w:r w:rsidDel="00000000" w:rsidR="00000000" w:rsidRPr="00000000">
        <w:rPr>
          <w:b w:val="1"/>
          <w:sz w:val="24"/>
          <w:szCs w:val="24"/>
          <w:rtl w:val="0"/>
        </w:rPr>
        <w:t xml:space="preserve">6. ДОПОЛНИТЕЛЬНАЯ информация</w:t>
      </w:r>
    </w:p>
    <w:tbl>
      <w:tblPr>
        <w:tblStyle w:val="Table6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67.5271118493556"/>
        <w:gridCol w:w="3940.651962115284"/>
        <w:gridCol w:w="4517.332737058984"/>
        <w:tblGridChange w:id="0">
          <w:tblGrid>
            <w:gridCol w:w="567.5271118493556"/>
            <w:gridCol w:w="3940.651962115284"/>
            <w:gridCol w:w="4517.332737058984"/>
          </w:tblGrid>
        </w:tblGridChange>
      </w:tblGrid>
      <w:tr>
        <w:trPr>
          <w:cantSplit w:val="0"/>
          <w:trHeight w:val="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Потребуется ли покупка хостинга и домена для будущего сайта? Требуется ли покупка выделенного сервера хостинга VPS?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Требуется ли первоначальное наполнение каталога продукции силами Исполнителя?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Требуется ли написание или переработка текстов для сайта (копирайтинг, рерайтинг)?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Требуется ли поддержка сайта Исполнителем с регулярным обновлением? Планируемый объем часов работы в месяц.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Тарифы по поддержке сайта:</w:t>
            </w:r>
          </w:p>
          <w:p w:rsidR="00000000" w:rsidDel="00000000" w:rsidP="00000000" w:rsidRDefault="00000000" w:rsidRPr="00000000" w14:paraId="000000E2">
            <w:pPr>
              <w:spacing w:before="6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Минимальный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- 36 000 руб./месяц</w:t>
            </w:r>
          </w:p>
          <w:p w:rsidR="00000000" w:rsidDel="00000000" w:rsidP="00000000" w:rsidRDefault="00000000" w:rsidRPr="00000000" w14:paraId="000000E3">
            <w:pPr>
              <w:spacing w:before="6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Доступно 15 часов работы (2 400 руб./час)</w:t>
            </w:r>
          </w:p>
          <w:p w:rsidR="00000000" w:rsidDel="00000000" w:rsidP="00000000" w:rsidRDefault="00000000" w:rsidRPr="00000000" w14:paraId="000000E4">
            <w:pPr>
              <w:spacing w:before="6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Оптимальный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- 50 000 руб./ месяц</w:t>
            </w:r>
          </w:p>
          <w:p w:rsidR="00000000" w:rsidDel="00000000" w:rsidP="00000000" w:rsidRDefault="00000000" w:rsidRPr="00000000" w14:paraId="000000E5">
            <w:pPr>
              <w:spacing w:before="6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Доступно 25 часов работы (2 000 руб./час)</w:t>
            </w:r>
          </w:p>
          <w:p w:rsidR="00000000" w:rsidDel="00000000" w:rsidP="00000000" w:rsidRDefault="00000000" w:rsidRPr="00000000" w14:paraId="000000E6">
            <w:pPr>
              <w:spacing w:before="6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Максимальный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- 90 000 руб./ месяц</w:t>
            </w:r>
          </w:p>
          <w:p w:rsidR="00000000" w:rsidDel="00000000" w:rsidP="00000000" w:rsidRDefault="00000000" w:rsidRPr="00000000" w14:paraId="000000E7">
            <w:pPr>
              <w:spacing w:before="6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Доступно 50 часов работы (1 800 руб./час)</w:t>
            </w:r>
          </w:p>
          <w:p w:rsidR="00000000" w:rsidDel="00000000" w:rsidP="00000000" w:rsidRDefault="00000000" w:rsidRPr="00000000" w14:paraId="000000E8">
            <w:pPr>
              <w:spacing w:before="60" w:lineRule="auto"/>
              <w:ind w:left="620" w:hanging="22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  <w:tab/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Индивидуальный</w:t>
            </w:r>
          </w:p>
          <w:p w:rsidR="00000000" w:rsidDel="00000000" w:rsidP="00000000" w:rsidRDefault="00000000" w:rsidRPr="00000000" w14:paraId="000000E9">
            <w:pPr>
              <w:spacing w:before="60" w:lineRule="auto"/>
              <w:ind w:left="620" w:hanging="22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Подобрать индивидуальные условия.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6.5.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Требуется ли SEO-продвижение сайта?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6.6.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Требуется ли профессиональная фотосъёмка продукции?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8" w:val="single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6.7.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0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Укажите дополнительные моменты, которые могли бы помочь в разработке</w:t>
            </w:r>
          </w:p>
          <w:p w:rsidR="00000000" w:rsidDel="00000000" w:rsidP="00000000" w:rsidRDefault="00000000" w:rsidRPr="00000000" w14:paraId="000000F2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сайта.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befor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F4">
      <w:pPr>
        <w:spacing w:after="240" w:before="240" w:line="480" w:lineRule="auto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F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Благодарим Вас, что заполнили бриф.</w:t>
      </w:r>
    </w:p>
    <w:p w:rsidR="00000000" w:rsidDel="00000000" w:rsidP="00000000" w:rsidRDefault="00000000" w:rsidRPr="00000000" w14:paraId="000000F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Пожалуйста, отправьте этот заполненный документ нам на почту anna.shirshova@samovar.agency</w:t>
      </w:r>
    </w:p>
    <w:p w:rsidR="00000000" w:rsidDel="00000000" w:rsidP="00000000" w:rsidRDefault="00000000" w:rsidRPr="00000000" w14:paraId="000000F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Мы свяжемся с Вами, как только получим письмо с приложенным брифом, после чего подготовим Вам коммерческое предложение.</w:t>
      </w:r>
    </w:p>
    <w:p w:rsidR="00000000" w:rsidDel="00000000" w:rsidP="00000000" w:rsidRDefault="00000000" w:rsidRPr="00000000" w14:paraId="000000F9">
      <w:pPr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С уважением,</w:t>
      </w:r>
    </w:p>
    <w:p w:rsidR="00000000" w:rsidDel="00000000" w:rsidP="00000000" w:rsidRDefault="00000000" w:rsidRPr="00000000" w14:paraId="000000FA">
      <w:pPr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Digital-агентство «Samovar.agency»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